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33448" w14:textId="77777777" w:rsidR="00AF4AAC" w:rsidRDefault="00AF4AAC" w:rsidP="00AF4AAC">
      <w:pPr>
        <w:widowControl/>
        <w:spacing w:line="590" w:lineRule="atLeast"/>
        <w:jc w:val="center"/>
        <w:rPr>
          <w:rFonts w:ascii="仿宋_GB2312" w:eastAsia="仿宋_GB2312" w:hAnsi="Times New Roman"/>
          <w:color w:val="000000"/>
          <w:kern w:val="0"/>
          <w:sz w:val="28"/>
          <w:szCs w:val="20"/>
        </w:rPr>
      </w:pP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（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0"/>
        </w:rPr>
        <w:t>定价机关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）</w:t>
      </w:r>
    </w:p>
    <w:p w14:paraId="1ED9A9F1" w14:textId="77777777" w:rsidR="00AF4AAC" w:rsidRDefault="00AF4AAC" w:rsidP="00AF4AAC">
      <w:pPr>
        <w:widowControl/>
        <w:spacing w:before="312" w:after="312" w:line="590" w:lineRule="atLeast"/>
        <w:jc w:val="center"/>
        <w:rPr>
          <w:rFonts w:ascii="方正小标宋简体" w:eastAsia="方正小标宋简体" w:hAnsi="Times New Roman"/>
          <w:color w:val="000000"/>
          <w:spacing w:val="61"/>
          <w:kern w:val="0"/>
          <w:sz w:val="36"/>
          <w:szCs w:val="20"/>
        </w:rPr>
      </w:pPr>
      <w:r>
        <w:rPr>
          <w:rFonts w:ascii="方正小标宋简体" w:eastAsia="方正小标宋简体" w:hAnsi="Times New Roman"/>
          <w:color w:val="000000"/>
          <w:spacing w:val="61"/>
          <w:kern w:val="0"/>
          <w:sz w:val="36"/>
          <w:szCs w:val="20"/>
        </w:rPr>
        <w:t>成本监审意见告知书</w:t>
      </w:r>
    </w:p>
    <w:p w14:paraId="1F5938BA" w14:textId="77777777" w:rsidR="00AF4AAC" w:rsidRDefault="00AF4AAC" w:rsidP="00AF4AAC">
      <w:pPr>
        <w:widowControl/>
        <w:spacing w:line="590" w:lineRule="atLeast"/>
        <w:jc w:val="center"/>
        <w:rPr>
          <w:rFonts w:ascii="方正小标宋简体" w:eastAsia="方正小标宋简体" w:hAnsi="Times New Roman"/>
          <w:color w:val="000000"/>
          <w:kern w:val="0"/>
          <w:sz w:val="40"/>
          <w:szCs w:val="20"/>
        </w:rPr>
      </w:pPr>
    </w:p>
    <w:p w14:paraId="3CE1F78F" w14:textId="77777777" w:rsidR="00AF4AAC" w:rsidRDefault="00AF4AAC" w:rsidP="00AF4AAC">
      <w:pPr>
        <w:widowControl/>
        <w:pBdr>
          <w:bottom w:val="single" w:sz="6" w:space="1" w:color="000000"/>
        </w:pBdr>
        <w:spacing w:line="590" w:lineRule="atLeast"/>
        <w:jc w:val="center"/>
        <w:rPr>
          <w:rFonts w:ascii="Times New Roman" w:eastAsia="Times New Roman" w:hAnsi="Times New Roman"/>
          <w:color w:val="000000"/>
          <w:kern w:val="0"/>
          <w:sz w:val="28"/>
          <w:szCs w:val="20"/>
        </w:rPr>
      </w:pP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**〔</w:t>
      </w:r>
      <w:r>
        <w:rPr>
          <w:rFonts w:ascii="Times New Roman" w:eastAsia="仿宋_GB2312" w:hAnsi="Times New Roman"/>
          <w:color w:val="000000"/>
          <w:kern w:val="0"/>
          <w:sz w:val="28"/>
          <w:szCs w:val="20"/>
        </w:rPr>
        <w:t>**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〕</w:t>
      </w:r>
      <w:r>
        <w:rPr>
          <w:rFonts w:ascii="Times New Roman" w:eastAsia="仿宋_GB2312" w:hAnsi="Times New Roman"/>
          <w:color w:val="000000"/>
          <w:kern w:val="0"/>
          <w:sz w:val="28"/>
          <w:szCs w:val="20"/>
        </w:rPr>
        <w:t>**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号</w:t>
      </w:r>
    </w:p>
    <w:p w14:paraId="43E3076F" w14:textId="77777777" w:rsidR="00AF4AAC" w:rsidRDefault="00AF4AAC" w:rsidP="00AF4AAC">
      <w:pPr>
        <w:widowControl/>
        <w:spacing w:beforeLines="100" w:before="312" w:line="520" w:lineRule="exact"/>
        <w:rPr>
          <w:rFonts w:ascii="仿宋_GB2312" w:eastAsia="仿宋_GB2312" w:hAnsi="Times New Roman"/>
          <w:color w:val="000000"/>
          <w:kern w:val="0"/>
          <w:sz w:val="28"/>
          <w:szCs w:val="20"/>
        </w:rPr>
      </w:pP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经营者名称 ：</w:t>
      </w:r>
    </w:p>
    <w:p w14:paraId="77A10909" w14:textId="77777777" w:rsidR="00AF4AAC" w:rsidRDefault="00AF4AAC" w:rsidP="00AF4AAC">
      <w:pPr>
        <w:widowControl/>
        <w:spacing w:line="520" w:lineRule="exact"/>
        <w:ind w:right="26" w:firstLine="560"/>
        <w:rPr>
          <w:rFonts w:ascii="仿宋_GB2312" w:eastAsia="仿宋_GB2312" w:hAnsi="Times New Roman"/>
          <w:color w:val="000000"/>
          <w:kern w:val="0"/>
          <w:sz w:val="28"/>
          <w:szCs w:val="20"/>
        </w:rPr>
      </w:pP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根据《中华人民共和国价格法》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0"/>
        </w:rPr>
        <w:t>、《浙江省价格条例》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和《政府制定价格成本监审办法》等规定，我局于**年**月**日至**月**日对你单位（商品或服务名称）成本进行了实地监审。现将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0"/>
        </w:rPr>
        <w:t>成本审核初步意见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告知你们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0"/>
        </w:rPr>
        <w:t>，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请在**年**月**日前向我局书面反馈意见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0"/>
        </w:rPr>
        <w:t>（如有异议请附相关证明材料），逾期视作无异议。</w:t>
      </w:r>
    </w:p>
    <w:p w14:paraId="77E484B2" w14:textId="77777777" w:rsidR="00AF4AAC" w:rsidRDefault="00AF4AAC" w:rsidP="00AF4AAC">
      <w:pPr>
        <w:widowControl/>
        <w:spacing w:line="520" w:lineRule="exact"/>
        <w:ind w:firstLine="560"/>
        <w:rPr>
          <w:rFonts w:ascii="仿宋_GB2312" w:eastAsia="仿宋_GB2312" w:hAnsi="Times New Roman"/>
          <w:color w:val="000000"/>
          <w:kern w:val="0"/>
          <w:sz w:val="28"/>
          <w:szCs w:val="20"/>
        </w:rPr>
      </w:pPr>
      <w:r>
        <w:rPr>
          <w:rFonts w:ascii="仿宋_GB2312" w:eastAsia="仿宋_GB2312" w:hAnsi="Times New Roman"/>
          <w:kern w:val="0"/>
          <w:sz w:val="28"/>
          <w:szCs w:val="20"/>
        </w:rPr>
        <w:t>一、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成本核增（减）情况及理由</w:t>
      </w:r>
    </w:p>
    <w:p w14:paraId="475CA4EB" w14:textId="77777777" w:rsidR="008614A0" w:rsidRDefault="008614A0" w:rsidP="008614A0">
      <w:pPr>
        <w:spacing w:line="520" w:lineRule="exact"/>
        <w:ind w:firstLine="560"/>
        <w:rPr>
          <w:rFonts w:ascii="仿宋_GB2312" w:eastAsia="仿宋_GB2312" w:hAnsi="Times New Roman"/>
          <w:color w:val="FF0000"/>
          <w:kern w:val="0"/>
          <w:sz w:val="28"/>
          <w:szCs w:val="20"/>
        </w:rPr>
      </w:pP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1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0"/>
        </w:rPr>
        <w:t>．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核减</w:t>
      </w:r>
      <w:r w:rsidRPr="00552A6A">
        <w:rPr>
          <w:rFonts w:ascii="仿宋_GB2312" w:eastAsia="仿宋_GB2312" w:hAnsi="Times New Roman"/>
          <w:color w:val="FF0000"/>
          <w:kern w:val="0"/>
          <w:sz w:val="28"/>
          <w:szCs w:val="20"/>
        </w:rPr>
        <w:t>（</w:t>
      </w:r>
      <w:r>
        <w:rPr>
          <w:rFonts w:ascii="仿宋_GB2312" w:eastAsia="仿宋_GB2312" w:hAnsi="Times New Roman"/>
          <w:color w:val="FF0000"/>
          <w:kern w:val="0"/>
          <w:sz w:val="28"/>
          <w:szCs w:val="20"/>
        </w:rPr>
        <w:t>水资源费</w:t>
      </w:r>
      <w:r w:rsidRPr="00552A6A">
        <w:rPr>
          <w:rFonts w:ascii="仿宋_GB2312" w:eastAsia="仿宋_GB2312" w:hAnsi="Times New Roman"/>
          <w:color w:val="FF0000"/>
          <w:kern w:val="0"/>
          <w:sz w:val="28"/>
          <w:szCs w:val="20"/>
        </w:rPr>
        <w:t>）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费用</w:t>
      </w:r>
      <w:r w:rsidRPr="00552A6A">
        <w:rPr>
          <w:rFonts w:ascii="仿宋_GB2312" w:eastAsia="仿宋_GB2312" w:hAnsi="Times New Roman"/>
          <w:color w:val="FF0000"/>
          <w:kern w:val="0"/>
          <w:sz w:val="28"/>
          <w:szCs w:val="20"/>
        </w:rPr>
        <w:t>（</w:t>
      </w:r>
      <w:r>
        <w:rPr>
          <w:rFonts w:ascii="仿宋_GB2312" w:eastAsia="仿宋_GB2312" w:hAnsi="Times New Roman"/>
          <w:color w:val="FF0000"/>
          <w:kern w:val="0"/>
          <w:sz w:val="28"/>
          <w:szCs w:val="20"/>
        </w:rPr>
        <w:t>135683</w:t>
      </w:r>
      <w:r w:rsidRPr="00552A6A">
        <w:rPr>
          <w:rFonts w:ascii="仿宋_GB2312" w:eastAsia="仿宋_GB2312" w:hAnsi="Times New Roman"/>
          <w:color w:val="FF0000"/>
          <w:kern w:val="0"/>
          <w:sz w:val="28"/>
          <w:szCs w:val="20"/>
        </w:rPr>
        <w:t xml:space="preserve">  ）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元。核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0"/>
        </w:rPr>
        <w:t>减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理由为：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0"/>
        </w:rPr>
        <w:t>水资源费</w:t>
      </w:r>
      <w:r w:rsidRPr="00AF291D">
        <w:rPr>
          <w:rFonts w:ascii="仿宋_GB2312" w:eastAsia="仿宋_GB2312" w:hAnsi="Times New Roman" w:hint="eastAsia"/>
          <w:color w:val="000000"/>
          <w:kern w:val="0"/>
          <w:sz w:val="28"/>
          <w:szCs w:val="20"/>
        </w:rPr>
        <w:t>135683元是补交以前年度水资源费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0"/>
        </w:rPr>
        <w:t>，不属于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当期费用。</w:t>
      </w:r>
    </w:p>
    <w:p w14:paraId="482FB29F" w14:textId="77777777" w:rsidR="008614A0" w:rsidRDefault="008614A0" w:rsidP="008614A0">
      <w:pPr>
        <w:spacing w:line="520" w:lineRule="exact"/>
        <w:ind w:firstLine="560"/>
        <w:rPr>
          <w:rFonts w:ascii="仿宋_GB2312" w:eastAsia="仿宋_GB2312" w:hAnsi="Times New Roman"/>
          <w:color w:val="000000"/>
          <w:kern w:val="0"/>
          <w:sz w:val="28"/>
          <w:szCs w:val="20"/>
        </w:rPr>
      </w:pP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2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0"/>
        </w:rPr>
        <w:t>．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核减</w:t>
      </w:r>
      <w:r w:rsidRPr="00552A6A">
        <w:rPr>
          <w:rFonts w:ascii="仿宋_GB2312" w:eastAsia="仿宋_GB2312" w:hAnsi="Times New Roman"/>
          <w:color w:val="FF0000"/>
          <w:kern w:val="0"/>
          <w:sz w:val="28"/>
          <w:szCs w:val="20"/>
        </w:rPr>
        <w:t xml:space="preserve">（ </w:t>
      </w:r>
      <w:r>
        <w:rPr>
          <w:rFonts w:ascii="仿宋_GB2312" w:eastAsia="仿宋_GB2312" w:hAnsi="Times New Roman"/>
          <w:color w:val="FF0000"/>
          <w:kern w:val="0"/>
          <w:sz w:val="28"/>
          <w:szCs w:val="20"/>
        </w:rPr>
        <w:t>修理费</w:t>
      </w:r>
      <w:r w:rsidRPr="00552A6A">
        <w:rPr>
          <w:rFonts w:ascii="仿宋_GB2312" w:eastAsia="仿宋_GB2312" w:hAnsi="Times New Roman"/>
          <w:color w:val="FF0000"/>
          <w:kern w:val="0"/>
          <w:sz w:val="28"/>
          <w:szCs w:val="20"/>
        </w:rPr>
        <w:t xml:space="preserve"> ）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费用</w:t>
      </w:r>
      <w:r w:rsidRPr="00552A6A">
        <w:rPr>
          <w:rFonts w:ascii="仿宋_GB2312" w:eastAsia="仿宋_GB2312" w:hAnsi="Times New Roman"/>
          <w:color w:val="FF0000"/>
          <w:kern w:val="0"/>
          <w:sz w:val="28"/>
          <w:szCs w:val="20"/>
        </w:rPr>
        <w:t xml:space="preserve">（  </w:t>
      </w:r>
      <w:r>
        <w:rPr>
          <w:rFonts w:ascii="仿宋_GB2312" w:eastAsia="仿宋_GB2312" w:hAnsi="Times New Roman"/>
          <w:color w:val="FF0000"/>
          <w:kern w:val="0"/>
          <w:sz w:val="28"/>
          <w:szCs w:val="20"/>
        </w:rPr>
        <w:t>370041.07</w:t>
      </w:r>
      <w:r w:rsidRPr="00552A6A">
        <w:rPr>
          <w:rFonts w:ascii="仿宋_GB2312" w:eastAsia="仿宋_GB2312" w:hAnsi="Times New Roman"/>
          <w:color w:val="FF0000"/>
          <w:kern w:val="0"/>
          <w:sz w:val="28"/>
          <w:szCs w:val="20"/>
        </w:rPr>
        <w:t>）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元。核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0"/>
        </w:rPr>
        <w:t>减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理由为：按照《成本监审办法》规定，</w:t>
      </w:r>
      <w:r w:rsidRPr="00D67810">
        <w:rPr>
          <w:rFonts w:ascii="仿宋_GB2312" w:eastAsia="仿宋_GB2312" w:hAnsi="Times New Roman" w:hint="eastAsia"/>
          <w:color w:val="FF0000"/>
          <w:kern w:val="0"/>
          <w:sz w:val="28"/>
          <w:szCs w:val="20"/>
        </w:rPr>
        <w:t>修理费原则上据实核定，但最高不得超过核定的固定资产原值的2%</w:t>
      </w:r>
    </w:p>
    <w:p w14:paraId="68E46323" w14:textId="77777777" w:rsidR="008614A0" w:rsidRDefault="008614A0" w:rsidP="008614A0">
      <w:pPr>
        <w:spacing w:line="520" w:lineRule="exact"/>
        <w:ind w:firstLine="560"/>
        <w:rPr>
          <w:rFonts w:ascii="仿宋_GB2312" w:eastAsia="仿宋_GB2312" w:hAnsi="Times New Roman"/>
          <w:color w:val="000000"/>
          <w:kern w:val="0"/>
          <w:sz w:val="28"/>
          <w:szCs w:val="20"/>
        </w:rPr>
      </w:pP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3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0"/>
        </w:rPr>
        <w:t>．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核减</w:t>
      </w:r>
      <w:r w:rsidRPr="00552A6A">
        <w:rPr>
          <w:rFonts w:ascii="仿宋_GB2312" w:eastAsia="仿宋_GB2312" w:hAnsi="Times New Roman"/>
          <w:color w:val="FF0000"/>
          <w:kern w:val="0"/>
          <w:sz w:val="28"/>
          <w:szCs w:val="20"/>
        </w:rPr>
        <w:t xml:space="preserve">（ </w:t>
      </w:r>
      <w:r>
        <w:rPr>
          <w:rFonts w:ascii="仿宋_GB2312" w:eastAsia="仿宋_GB2312" w:hAnsi="Times New Roman"/>
          <w:color w:val="FF0000"/>
          <w:kern w:val="0"/>
          <w:sz w:val="28"/>
          <w:szCs w:val="20"/>
        </w:rPr>
        <w:t>工会费</w:t>
      </w:r>
      <w:r w:rsidRPr="00552A6A">
        <w:rPr>
          <w:rFonts w:ascii="仿宋_GB2312" w:eastAsia="仿宋_GB2312" w:hAnsi="Times New Roman"/>
          <w:color w:val="FF0000"/>
          <w:kern w:val="0"/>
          <w:sz w:val="28"/>
          <w:szCs w:val="20"/>
        </w:rPr>
        <w:t xml:space="preserve"> ）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费用</w:t>
      </w:r>
      <w:r w:rsidRPr="00552A6A">
        <w:rPr>
          <w:rFonts w:ascii="仿宋_GB2312" w:eastAsia="仿宋_GB2312" w:hAnsi="Times New Roman"/>
          <w:color w:val="FF0000"/>
          <w:kern w:val="0"/>
          <w:sz w:val="28"/>
          <w:szCs w:val="20"/>
        </w:rPr>
        <w:t>（</w:t>
      </w:r>
      <w:r>
        <w:rPr>
          <w:rFonts w:ascii="仿宋_GB2312" w:eastAsia="仿宋_GB2312" w:hAnsi="Times New Roman"/>
          <w:color w:val="FF0000"/>
          <w:kern w:val="0"/>
          <w:sz w:val="28"/>
          <w:szCs w:val="20"/>
        </w:rPr>
        <w:t>2462.18</w:t>
      </w:r>
      <w:r w:rsidRPr="00552A6A">
        <w:rPr>
          <w:rFonts w:ascii="仿宋_GB2312" w:eastAsia="仿宋_GB2312" w:hAnsi="Times New Roman"/>
          <w:color w:val="FF0000"/>
          <w:kern w:val="0"/>
          <w:sz w:val="28"/>
          <w:szCs w:val="20"/>
        </w:rPr>
        <w:t xml:space="preserve">  ）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元。核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0"/>
        </w:rPr>
        <w:t>减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理由为：按照《成本监审办法》规定，</w:t>
      </w:r>
      <w:r w:rsidRPr="004E236B">
        <w:rPr>
          <w:rFonts w:ascii="仿宋_GB2312" w:eastAsia="仿宋_GB2312" w:hAnsi="Times New Roman" w:hint="eastAsia"/>
          <w:color w:val="000000"/>
          <w:kern w:val="0"/>
          <w:sz w:val="28"/>
          <w:szCs w:val="20"/>
        </w:rPr>
        <w:t>工会经费据实核定，但最高不得超过核定工资总额的2%。</w:t>
      </w:r>
    </w:p>
    <w:p w14:paraId="1CBC2CB4" w14:textId="77777777" w:rsidR="008614A0" w:rsidRDefault="008614A0" w:rsidP="008614A0">
      <w:pPr>
        <w:spacing w:line="520" w:lineRule="exact"/>
        <w:ind w:firstLine="560"/>
        <w:rPr>
          <w:rFonts w:ascii="仿宋_GB2312" w:eastAsia="仿宋_GB2312" w:hAnsi="Times New Roman"/>
          <w:color w:val="000000"/>
          <w:kern w:val="0"/>
          <w:sz w:val="28"/>
          <w:szCs w:val="20"/>
        </w:rPr>
      </w:pP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4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0"/>
        </w:rPr>
        <w:t>．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核减</w:t>
      </w:r>
      <w:r w:rsidRPr="00552A6A">
        <w:rPr>
          <w:rFonts w:ascii="仿宋_GB2312" w:eastAsia="仿宋_GB2312" w:hAnsi="Times New Roman"/>
          <w:color w:val="FF0000"/>
          <w:kern w:val="0"/>
          <w:sz w:val="28"/>
          <w:szCs w:val="20"/>
        </w:rPr>
        <w:t>（</w:t>
      </w:r>
      <w:r>
        <w:rPr>
          <w:rFonts w:ascii="仿宋_GB2312" w:eastAsia="仿宋_GB2312" w:hAnsi="Times New Roman"/>
          <w:color w:val="FF0000"/>
          <w:kern w:val="0"/>
          <w:sz w:val="28"/>
          <w:szCs w:val="20"/>
        </w:rPr>
        <w:t>业务招待费</w:t>
      </w:r>
      <w:r w:rsidRPr="00552A6A">
        <w:rPr>
          <w:rFonts w:ascii="仿宋_GB2312" w:eastAsia="仿宋_GB2312" w:hAnsi="Times New Roman"/>
          <w:color w:val="FF0000"/>
          <w:kern w:val="0"/>
          <w:sz w:val="28"/>
          <w:szCs w:val="20"/>
        </w:rPr>
        <w:t xml:space="preserve">  ）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费用</w:t>
      </w:r>
      <w:r w:rsidRPr="00552A6A">
        <w:rPr>
          <w:rFonts w:ascii="仿宋_GB2312" w:eastAsia="仿宋_GB2312" w:hAnsi="Times New Roman"/>
          <w:color w:val="FF0000"/>
          <w:kern w:val="0"/>
          <w:sz w:val="28"/>
          <w:szCs w:val="20"/>
        </w:rPr>
        <w:t xml:space="preserve">（ </w:t>
      </w:r>
      <w:r>
        <w:rPr>
          <w:rFonts w:ascii="仿宋_GB2312" w:eastAsia="仿宋_GB2312" w:hAnsi="Times New Roman"/>
          <w:color w:val="FF0000"/>
          <w:kern w:val="0"/>
          <w:sz w:val="28"/>
          <w:szCs w:val="20"/>
        </w:rPr>
        <w:t>91471.16</w:t>
      </w:r>
      <w:r w:rsidRPr="00552A6A">
        <w:rPr>
          <w:rFonts w:ascii="仿宋_GB2312" w:eastAsia="仿宋_GB2312" w:hAnsi="Times New Roman"/>
          <w:color w:val="FF0000"/>
          <w:kern w:val="0"/>
          <w:sz w:val="28"/>
          <w:szCs w:val="20"/>
        </w:rPr>
        <w:t xml:space="preserve"> ）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元。核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0"/>
        </w:rPr>
        <w:t>减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理由为：按照《成本监审办法》规定，</w:t>
      </w:r>
      <w:r w:rsidRPr="008E4C04">
        <w:rPr>
          <w:rFonts w:ascii="仿宋_GB2312" w:eastAsia="仿宋_GB2312" w:hAnsi="Times New Roman" w:hint="eastAsia"/>
          <w:color w:val="FF0000"/>
          <w:kern w:val="0"/>
          <w:sz w:val="28"/>
          <w:szCs w:val="20"/>
        </w:rPr>
        <w:t>业务招待费按照企业实际发生额的60％计入定价成本，但最高不得超过当年主营业务收入的 5‰。</w:t>
      </w:r>
    </w:p>
    <w:p w14:paraId="7A0BB9F2" w14:textId="77777777" w:rsidR="008614A0" w:rsidRDefault="008614A0" w:rsidP="00AF4AAC">
      <w:pPr>
        <w:widowControl/>
        <w:spacing w:line="520" w:lineRule="exact"/>
        <w:ind w:firstLine="4620"/>
        <w:rPr>
          <w:rFonts w:ascii="仿宋_GB2312" w:eastAsia="仿宋_GB2312" w:hAnsi="Times New Roman"/>
          <w:color w:val="000000"/>
          <w:kern w:val="0"/>
          <w:sz w:val="28"/>
          <w:szCs w:val="20"/>
        </w:rPr>
      </w:pPr>
    </w:p>
    <w:p w14:paraId="4DEAB734" w14:textId="77777777" w:rsidR="00AF4AAC" w:rsidRDefault="00AF4AAC" w:rsidP="00AF4AAC">
      <w:pPr>
        <w:widowControl/>
        <w:spacing w:line="520" w:lineRule="exact"/>
        <w:ind w:firstLine="4620"/>
        <w:rPr>
          <w:rFonts w:ascii="仿宋_GB2312" w:eastAsia="仿宋_GB2312" w:hAnsi="Times New Roman"/>
          <w:color w:val="000000"/>
          <w:kern w:val="0"/>
          <w:sz w:val="28"/>
          <w:szCs w:val="20"/>
        </w:rPr>
      </w:pPr>
      <w:bookmarkStart w:id="0" w:name="_GoBack"/>
      <w:bookmarkEnd w:id="0"/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lastRenderedPageBreak/>
        <w:t>（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0"/>
        </w:rPr>
        <w:t>定价机关</w:t>
      </w: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公章</w:t>
      </w:r>
    </w:p>
    <w:p w14:paraId="408329EC" w14:textId="77777777" w:rsidR="00AF4AAC" w:rsidRDefault="00AF4AAC" w:rsidP="00AF4AAC">
      <w:pPr>
        <w:widowControl/>
        <w:spacing w:line="520" w:lineRule="exact"/>
        <w:ind w:firstLine="4620"/>
        <w:rPr>
          <w:rFonts w:ascii="仿宋_GB2312" w:eastAsia="仿宋_GB2312" w:hAnsi="Times New Roman"/>
          <w:color w:val="000000"/>
          <w:kern w:val="0"/>
          <w:sz w:val="28"/>
          <w:szCs w:val="20"/>
        </w:rPr>
      </w:pP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>或成本监审专用章）</w:t>
      </w:r>
    </w:p>
    <w:p w14:paraId="02EC0905" w14:textId="77777777" w:rsidR="00AF4AAC" w:rsidRDefault="00AF4AAC" w:rsidP="00AF4AAC">
      <w:pPr>
        <w:widowControl/>
        <w:spacing w:line="520" w:lineRule="exact"/>
        <w:ind w:right="560"/>
        <w:jc w:val="center"/>
        <w:rPr>
          <w:rFonts w:ascii="宋体" w:hAnsi="宋体"/>
          <w:color w:val="000000"/>
          <w:kern w:val="0"/>
          <w:sz w:val="28"/>
          <w:szCs w:val="20"/>
        </w:rPr>
      </w:pPr>
      <w:r>
        <w:rPr>
          <w:rFonts w:ascii="仿宋_GB2312" w:eastAsia="仿宋_GB2312" w:hAnsi="Times New Roman"/>
          <w:color w:val="000000"/>
          <w:kern w:val="0"/>
          <w:sz w:val="28"/>
          <w:szCs w:val="20"/>
        </w:rPr>
        <w:t xml:space="preserve">                            ** 年 ** 月 ** 日</w:t>
      </w:r>
    </w:p>
    <w:p w14:paraId="3422C6D4" w14:textId="77777777" w:rsidR="00AF4AAC" w:rsidRDefault="00AF4AAC" w:rsidP="00AF4AAC">
      <w:pPr>
        <w:widowControl/>
        <w:spacing w:afterLines="100" w:after="312" w:line="540" w:lineRule="exact"/>
        <w:rPr>
          <w:rFonts w:ascii="宋体" w:hAnsi="宋体"/>
          <w:color w:val="000000"/>
          <w:kern w:val="0"/>
          <w:sz w:val="28"/>
          <w:szCs w:val="20"/>
        </w:rPr>
      </w:pPr>
    </w:p>
    <w:p w14:paraId="35328DD5" w14:textId="77777777" w:rsidR="001C086D" w:rsidRDefault="001C086D"/>
    <w:sectPr w:rsidR="001C086D" w:rsidSect="0005250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AC"/>
    <w:rsid w:val="0005250F"/>
    <w:rsid w:val="001014D8"/>
    <w:rsid w:val="001C086D"/>
    <w:rsid w:val="004B1356"/>
    <w:rsid w:val="00851CFA"/>
    <w:rsid w:val="008614A0"/>
    <w:rsid w:val="00A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EDC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AC"/>
    <w:pPr>
      <w:widowControl w:val="0"/>
      <w:jc w:val="both"/>
    </w:pPr>
    <w:rPr>
      <w:rFonts w:ascii="Calibri" w:eastAsia="宋体" w:hAnsi="Calibri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482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gwnrk@qq.com</dc:creator>
  <cp:keywords/>
  <dc:description/>
  <cp:lastModifiedBy>gwnrk@qq.com</cp:lastModifiedBy>
  <cp:revision>3</cp:revision>
  <dcterms:created xsi:type="dcterms:W3CDTF">2019-04-24T17:11:00Z</dcterms:created>
  <dcterms:modified xsi:type="dcterms:W3CDTF">2019-04-24T17:11:00Z</dcterms:modified>
</cp:coreProperties>
</file>